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A39E" w14:textId="09954B80" w:rsidR="002210C6" w:rsidRPr="00273737" w:rsidRDefault="00EB0489">
      <w:pPr>
        <w:rPr>
          <w:rFonts w:ascii="Avenir Roman" w:hAnsi="Avenir Roman"/>
        </w:rPr>
      </w:pPr>
      <w:r>
        <w:rPr>
          <w:rFonts w:ascii="Avenir Roman" w:hAnsi="Avenir Roman"/>
        </w:rPr>
        <w:t>Your n</w:t>
      </w:r>
      <w:r w:rsidR="005D3111" w:rsidRPr="00273737">
        <w:rPr>
          <w:rFonts w:ascii="Avenir Roman" w:hAnsi="Avenir Roman"/>
        </w:rPr>
        <w:t>ame:</w:t>
      </w:r>
    </w:p>
    <w:p w14:paraId="41726DE5" w14:textId="5DEEB02C" w:rsidR="005D3111" w:rsidRPr="00273737" w:rsidRDefault="005D3111">
      <w:pPr>
        <w:rPr>
          <w:rFonts w:ascii="Avenir Roman" w:hAnsi="Avenir Roman"/>
        </w:rPr>
      </w:pPr>
    </w:p>
    <w:p w14:paraId="28E97ADA" w14:textId="4F6EC0E5" w:rsidR="005D3111" w:rsidRPr="00273737" w:rsidRDefault="005D3111">
      <w:pPr>
        <w:rPr>
          <w:rFonts w:ascii="Avenir Roman" w:hAnsi="Avenir Roman"/>
        </w:rPr>
      </w:pPr>
      <w:r w:rsidRPr="00273737">
        <w:rPr>
          <w:rFonts w:ascii="Avenir Roman" w:hAnsi="Avenir Roman"/>
        </w:rPr>
        <w:t>Class</w:t>
      </w:r>
      <w:r w:rsidR="00EB0489">
        <w:rPr>
          <w:rFonts w:ascii="Avenir Roman" w:hAnsi="Avenir Roman"/>
        </w:rPr>
        <w:t xml:space="preserve"> being </w:t>
      </w:r>
      <w:r w:rsidR="0096300F">
        <w:rPr>
          <w:rFonts w:ascii="Avenir Roman" w:hAnsi="Avenir Roman"/>
        </w:rPr>
        <w:t>observed</w:t>
      </w:r>
      <w:r w:rsidRPr="00273737">
        <w:rPr>
          <w:rFonts w:ascii="Avenir Roman" w:hAnsi="Avenir Roman"/>
        </w:rPr>
        <w:t xml:space="preserve">: </w:t>
      </w:r>
    </w:p>
    <w:p w14:paraId="103E277E" w14:textId="3C539FB4" w:rsidR="005D3111" w:rsidRPr="00273737" w:rsidRDefault="005D3111">
      <w:pPr>
        <w:rPr>
          <w:rFonts w:ascii="Avenir Roman" w:hAnsi="Avenir Roman"/>
        </w:rPr>
      </w:pPr>
    </w:p>
    <w:p w14:paraId="652507D0" w14:textId="10DE1046" w:rsidR="005D3111" w:rsidRPr="00273737" w:rsidRDefault="00273737">
      <w:pPr>
        <w:rPr>
          <w:rFonts w:ascii="Avenir Roman" w:hAnsi="Avenir Roman"/>
        </w:rPr>
      </w:pPr>
      <w:r w:rsidRPr="00273737">
        <w:rPr>
          <w:rFonts w:ascii="Avenir Roman" w:hAnsi="Avenir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4F748D2" wp14:editId="45A6F6E7">
            <wp:simplePos x="0" y="0"/>
            <wp:positionH relativeFrom="column">
              <wp:posOffset>2177544</wp:posOffset>
            </wp:positionH>
            <wp:positionV relativeFrom="paragraph">
              <wp:posOffset>18978</wp:posOffset>
            </wp:positionV>
            <wp:extent cx="1692184" cy="9079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coe-Collegiate-ISDsmall.png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84" cy="90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111" w:rsidRPr="00273737">
        <w:rPr>
          <w:rFonts w:ascii="Avenir Roman" w:hAnsi="Avenir Roman"/>
        </w:rPr>
        <w:t>Date:</w:t>
      </w:r>
    </w:p>
    <w:p w14:paraId="68C8C91E" w14:textId="4261535F" w:rsidR="005D3111" w:rsidRPr="00273737" w:rsidRDefault="005D3111">
      <w:pPr>
        <w:rPr>
          <w:rFonts w:ascii="Avenir Roman" w:hAnsi="Avenir Roman"/>
        </w:rPr>
      </w:pPr>
    </w:p>
    <w:p w14:paraId="02732992" w14:textId="307B0059" w:rsidR="005D3111" w:rsidRPr="00273737" w:rsidRDefault="0004735F" w:rsidP="005D3111">
      <w:pPr>
        <w:jc w:val="center"/>
        <w:rPr>
          <w:rFonts w:ascii="Avenir Roman" w:hAnsi="Avenir Roman"/>
          <w:b/>
          <w:sz w:val="32"/>
          <w:szCs w:val="32"/>
          <w:u w:val="single"/>
        </w:rPr>
      </w:pPr>
      <w:r>
        <w:rPr>
          <w:rFonts w:ascii="Avenir Roman" w:hAnsi="Avenir Roman"/>
          <w:b/>
          <w:sz w:val="32"/>
          <w:szCs w:val="32"/>
          <w:u w:val="single"/>
        </w:rPr>
        <w:t>Secondary</w:t>
      </w:r>
      <w:r w:rsidR="005D3111" w:rsidRPr="00273737">
        <w:rPr>
          <w:rFonts w:ascii="Avenir Roman" w:hAnsi="Avenir Roman"/>
          <w:b/>
          <w:sz w:val="32"/>
          <w:szCs w:val="32"/>
          <w:u w:val="single"/>
        </w:rPr>
        <w:t xml:space="preserve"> </w:t>
      </w:r>
      <w:r w:rsidR="0096300F">
        <w:rPr>
          <w:rFonts w:ascii="Avenir Roman" w:hAnsi="Avenir Roman"/>
          <w:b/>
          <w:sz w:val="32"/>
          <w:szCs w:val="32"/>
          <w:u w:val="single"/>
        </w:rPr>
        <w:t>Observation</w:t>
      </w:r>
      <w:r w:rsidR="005D3111" w:rsidRPr="00273737">
        <w:rPr>
          <w:rFonts w:ascii="Avenir Roman" w:hAnsi="Avenir Roman"/>
          <w:b/>
          <w:sz w:val="32"/>
          <w:szCs w:val="32"/>
          <w:u w:val="single"/>
        </w:rPr>
        <w:t xml:space="preserve"> Sheet</w:t>
      </w:r>
    </w:p>
    <w:p w14:paraId="46D93BCD" w14:textId="16D80FB3" w:rsidR="005D3111" w:rsidRPr="00273737" w:rsidRDefault="005D3111" w:rsidP="005D3111">
      <w:pPr>
        <w:jc w:val="center"/>
        <w:rPr>
          <w:rFonts w:ascii="Avenir Roman" w:hAnsi="Avenir Roman"/>
          <w:b/>
          <w:sz w:val="32"/>
          <w:szCs w:val="32"/>
          <w:u w:val="single"/>
        </w:rPr>
      </w:pPr>
    </w:p>
    <w:p w14:paraId="146D6ABD" w14:textId="1AB31489" w:rsidR="005D3111" w:rsidRPr="00273737" w:rsidRDefault="0096300F" w:rsidP="005D3111">
      <w:pPr>
        <w:rPr>
          <w:rFonts w:ascii="Avenir Roman" w:hAnsi="Avenir Roman"/>
          <w:sz w:val="32"/>
          <w:szCs w:val="32"/>
        </w:rPr>
      </w:pPr>
      <w:r w:rsidRPr="0096300F">
        <w:rPr>
          <w:rFonts w:ascii="Avenir Roman" w:hAnsi="Avenir Roman"/>
          <w:b/>
          <w:sz w:val="32"/>
          <w:szCs w:val="32"/>
        </w:rPr>
        <w:t>Focal Strategy:</w:t>
      </w:r>
    </w:p>
    <w:p w14:paraId="7A5A521A" w14:textId="760CB6FD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p w14:paraId="65496D70" w14:textId="7A4741C5" w:rsidR="005D3111" w:rsidRPr="00273737" w:rsidRDefault="0096300F" w:rsidP="005D3111">
      <w:pPr>
        <w:rPr>
          <w:rFonts w:ascii="Avenir Roman" w:hAnsi="Avenir Roman"/>
          <w:sz w:val="32"/>
          <w:szCs w:val="32"/>
        </w:rPr>
      </w:pPr>
      <w:r w:rsidRPr="0096300F">
        <w:rPr>
          <w:rFonts w:ascii="Avenir Roman" w:hAnsi="Avenir Roman"/>
          <w:b/>
          <w:sz w:val="32"/>
          <w:szCs w:val="32"/>
        </w:rPr>
        <w:t>Was the focus strategy observed?</w:t>
      </w:r>
      <w:r w:rsidR="005D3111" w:rsidRPr="00273737">
        <w:rPr>
          <w:rFonts w:ascii="Avenir Roman" w:hAnsi="Avenir Roman"/>
          <w:b/>
          <w:sz w:val="32"/>
          <w:szCs w:val="32"/>
        </w:rPr>
        <w:t xml:space="preserve"> </w:t>
      </w:r>
      <w:r>
        <w:rPr>
          <w:rFonts w:ascii="Avenir Roman" w:hAnsi="Avenir Roman"/>
          <w:b/>
          <w:sz w:val="32"/>
          <w:szCs w:val="32"/>
        </w:rPr>
        <w:t xml:space="preserve"> </w:t>
      </w:r>
      <w:r>
        <w:rPr>
          <w:rFonts w:ascii="Avenir Roman" w:hAnsi="Avenir Roman"/>
          <w:sz w:val="32"/>
          <w:szCs w:val="32"/>
        </w:rPr>
        <w:t>Yes/ No</w:t>
      </w:r>
    </w:p>
    <w:p w14:paraId="32D12CA1" w14:textId="1DA9EAF1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p w14:paraId="34DD0C6C" w14:textId="77777777" w:rsidR="005D3111" w:rsidRPr="00273737" w:rsidRDefault="005D3111" w:rsidP="005D3111">
      <w:pPr>
        <w:rPr>
          <w:rFonts w:ascii="Avenir Roman" w:hAnsi="Avenir Roman"/>
          <w:sz w:val="32"/>
          <w:szCs w:val="32"/>
        </w:rPr>
        <w:sectPr w:rsidR="005D3111" w:rsidRPr="00273737" w:rsidSect="005D3111">
          <w:pgSz w:w="12240" w:h="15840"/>
          <w:pgMar w:top="675" w:right="1440" w:bottom="1440" w:left="1440" w:header="720" w:footer="720" w:gutter="0"/>
          <w:cols w:space="720"/>
          <w:docGrid w:linePitch="360"/>
        </w:sectPr>
      </w:pPr>
    </w:p>
    <w:p w14:paraId="1AA6D9D9" w14:textId="0FA5FAF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saw:</w:t>
      </w:r>
    </w:p>
    <w:p w14:paraId="6D9A55D5" w14:textId="54DBC6B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E640BF7" w14:textId="2F2BCB4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E219C96" w14:textId="12002A09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br w:type="column"/>
      </w:r>
      <w:r w:rsidRPr="00273737">
        <w:rPr>
          <w:rFonts w:ascii="Avenir Roman" w:hAnsi="Avenir Roman"/>
          <w:sz w:val="32"/>
          <w:szCs w:val="32"/>
          <w:u w:val="single"/>
        </w:rPr>
        <w:t>I heard:</w:t>
      </w:r>
    </w:p>
    <w:p w14:paraId="2B5968F9" w14:textId="201CD9C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DDC2993" w14:textId="5233A44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232E4C8" w14:textId="157F9916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B209EF5" w14:textId="0D7EFF2A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C0F9FC9" w14:textId="5E71BE5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C9F9453" w14:textId="210A1F01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C541D97" w14:textId="61FFF47B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3530F97" w14:textId="1489E5D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942C4EB" w14:textId="6189291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5FB0AC9" w14:textId="6AD9A545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AA6499E" w14:textId="18630E7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B2F8DF4" w14:textId="5A659A7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6E486E1" w14:textId="0817149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87CECAB" w14:textId="6B904ED5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A2D452E" w14:textId="55C3BCAB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2376B12" w14:textId="551A9E53" w:rsidR="005D3111" w:rsidRPr="00273737" w:rsidRDefault="005D3111" w:rsidP="0096300F">
      <w:pPr>
        <w:rPr>
          <w:rFonts w:ascii="Avenir Roman" w:hAnsi="Avenir Roman"/>
          <w:sz w:val="32"/>
          <w:szCs w:val="32"/>
          <w:u w:val="single"/>
        </w:rPr>
      </w:pPr>
    </w:p>
    <w:p w14:paraId="7938A8DF" w14:textId="2DC1ACE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br w:type="column"/>
      </w:r>
    </w:p>
    <w:p w14:paraId="69DDEC16" w14:textId="01B6E84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6B53891" w14:textId="4A9D6CB3" w:rsidR="00F84F33" w:rsidRDefault="00F84F33" w:rsidP="0096300F">
      <w:pPr>
        <w:rPr>
          <w:rFonts w:ascii="Avenir Roman" w:hAnsi="Avenir Roman"/>
          <w:sz w:val="32"/>
          <w:szCs w:val="32"/>
          <w:u w:val="single"/>
        </w:rPr>
      </w:pPr>
    </w:p>
    <w:p w14:paraId="68D75FDB" w14:textId="2985474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0C25CA" w14:textId="62129CA8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F10D6FB" w14:textId="44146859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DF40043" w14:textId="74BAF3B0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3238F9D" w14:textId="46494A6F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4B95A59" w14:textId="55CBA986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133656E" w14:textId="2BC6E815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8C22D2C" w14:textId="1C4BB12A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ED84E9F" w14:textId="6B4CE7FD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06CBC47" w14:textId="667FA61D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A149AD3" w14:textId="1384725D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B2407DD" w14:textId="104E9E54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31CA55A" w14:textId="6D00474F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EBC84D4" w14:textId="61409ED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71A988B" w14:textId="225AB855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D5E5253" w14:textId="7688EB8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DC08EC7" w14:textId="5F32687E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BDFA1E3" w14:textId="3D523B76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6BFE7F9" w14:textId="5B330795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FB6CDF2" w14:textId="77777777" w:rsidR="00F84F33" w:rsidRPr="00273737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F4AAC6C" w14:textId="0EC55C2A" w:rsidR="005D3111" w:rsidRPr="00273737" w:rsidRDefault="005D3111" w:rsidP="00A17A2F">
      <w:pPr>
        <w:rPr>
          <w:rFonts w:ascii="Avenir Roman" w:hAnsi="Avenir Roman"/>
          <w:sz w:val="32"/>
          <w:szCs w:val="32"/>
          <w:u w:val="single"/>
        </w:rPr>
      </w:pPr>
    </w:p>
    <w:p w14:paraId="48E6B0FA" w14:textId="77777777" w:rsidR="005D3111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3D8A87C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27EC3B6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7D9AFC9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B91EA46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104C443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4AE99E5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408A252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AD92D1E" w14:textId="77777777" w:rsidR="00F84F33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E59E42" w14:textId="6A48184D" w:rsidR="00F84F33" w:rsidRPr="00273737" w:rsidRDefault="00F84F33" w:rsidP="005D3111">
      <w:pPr>
        <w:jc w:val="center"/>
        <w:rPr>
          <w:rFonts w:ascii="Avenir Roman" w:hAnsi="Avenir Roman"/>
          <w:sz w:val="32"/>
          <w:szCs w:val="32"/>
          <w:u w:val="single"/>
        </w:rPr>
        <w:sectPr w:rsidR="00F84F33" w:rsidRPr="00273737" w:rsidSect="005D3111">
          <w:type w:val="continuous"/>
          <w:pgSz w:w="12240" w:h="15840"/>
          <w:pgMar w:top="675" w:right="1440" w:bottom="1440" w:left="1440" w:header="720" w:footer="720" w:gutter="0"/>
          <w:cols w:num="2" w:sep="1" w:space="720"/>
          <w:docGrid w:linePitch="360"/>
        </w:sectPr>
      </w:pPr>
    </w:p>
    <w:p w14:paraId="7E9BC97E" w14:textId="7777777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46D8230" w14:textId="496E2194" w:rsidR="005D3111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Wonder:</w:t>
      </w:r>
    </w:p>
    <w:p w14:paraId="210B02BC" w14:textId="73DAD82A" w:rsidR="00A17A2F" w:rsidRDefault="00A17A2F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bookmarkStart w:id="0" w:name="_GoBack"/>
      <w:bookmarkEnd w:id="0"/>
    </w:p>
    <w:p w14:paraId="2DA3BB72" w14:textId="50983C1E" w:rsidR="00620B61" w:rsidRDefault="00620B6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B4723AF" w14:textId="7330FA24" w:rsidR="00620B61" w:rsidRDefault="00620B6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8F923CD" w14:textId="77777777" w:rsidR="00620B61" w:rsidRPr="00273737" w:rsidRDefault="00620B6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336A4AC" w14:textId="32581A53" w:rsidR="005D3111" w:rsidRPr="00A17A2F" w:rsidRDefault="005D3111" w:rsidP="00A17A2F">
      <w:pPr>
        <w:jc w:val="center"/>
        <w:rPr>
          <w:rFonts w:ascii="Avenir Roman" w:hAnsi="Avenir Roman"/>
          <w:sz w:val="32"/>
          <w:szCs w:val="32"/>
        </w:rPr>
      </w:pPr>
    </w:p>
    <w:p w14:paraId="76D45FA2" w14:textId="5A40DC48" w:rsidR="005D3111" w:rsidRPr="00A17A2F" w:rsidRDefault="00A17A2F" w:rsidP="00A17A2F">
      <w:pPr>
        <w:jc w:val="center"/>
        <w:rPr>
          <w:rFonts w:ascii="Avenir Roman" w:hAnsi="Avenir Roman"/>
          <w:sz w:val="32"/>
          <w:szCs w:val="32"/>
        </w:rPr>
      </w:pPr>
      <w:r w:rsidRPr="00A17A2F">
        <w:rPr>
          <w:rFonts w:ascii="Avenir Roman" w:hAnsi="Avenir Roman"/>
          <w:sz w:val="32"/>
          <w:szCs w:val="32"/>
        </w:rPr>
        <w:t>C</w:t>
      </w:r>
      <w:r w:rsidR="0096300F">
        <w:rPr>
          <w:rFonts w:ascii="Avenir Roman" w:hAnsi="Avenir Roman"/>
          <w:sz w:val="32"/>
          <w:szCs w:val="32"/>
        </w:rPr>
        <w:t>heck</w:t>
      </w:r>
      <w:r w:rsidRPr="00A17A2F">
        <w:rPr>
          <w:rFonts w:ascii="Avenir Roman" w:hAnsi="Avenir Roman"/>
          <w:sz w:val="32"/>
          <w:szCs w:val="32"/>
        </w:rPr>
        <w:t xml:space="preserve"> the strategies that were </w:t>
      </w:r>
      <w:r w:rsidR="0096300F">
        <w:rPr>
          <w:rFonts w:ascii="Avenir Roman" w:hAnsi="Avenir Roman"/>
          <w:sz w:val="32"/>
          <w:szCs w:val="32"/>
        </w:rPr>
        <w:t>observed</w:t>
      </w:r>
      <w:r w:rsidRPr="00A17A2F">
        <w:rPr>
          <w:rFonts w:ascii="Avenir Roman" w:hAnsi="Avenir Roman"/>
          <w:sz w:val="32"/>
          <w:szCs w:val="32"/>
        </w:rPr>
        <w:t>.</w:t>
      </w:r>
    </w:p>
    <w:p w14:paraId="5838FD9B" w14:textId="1D66108E" w:rsidR="005D3111" w:rsidRPr="00273737" w:rsidRDefault="005D3111" w:rsidP="005D3111">
      <w:pPr>
        <w:rPr>
          <w:rFonts w:ascii="Avenir Roman" w:hAnsi="Avenir Roman"/>
          <w:sz w:val="32"/>
          <w:szCs w:val="32"/>
          <w:u w:val="single"/>
        </w:rPr>
      </w:pPr>
    </w:p>
    <w:p w14:paraId="5B2920D6" w14:textId="77777777" w:rsidR="00A17A2F" w:rsidRDefault="00A17A2F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32"/>
          <w:szCs w:val="32"/>
        </w:rPr>
        <w:sectPr w:rsidR="00A17A2F" w:rsidSect="005D3111">
          <w:type w:val="continuous"/>
          <w:pgSz w:w="12240" w:h="15840"/>
          <w:pgMar w:top="675" w:right="1440" w:bottom="1440" w:left="1440" w:header="720" w:footer="720" w:gutter="0"/>
          <w:cols w:sep="1" w:space="720"/>
          <w:docGrid w:linePitch="360"/>
        </w:sectPr>
      </w:pPr>
    </w:p>
    <w:p w14:paraId="71B8BF63" w14:textId="77777777" w:rsidR="00A17A2F" w:rsidRPr="009007AC" w:rsidRDefault="00A17A2F" w:rsidP="00A17A2F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Writing (to learn or learning to write)</w:t>
      </w:r>
    </w:p>
    <w:p w14:paraId="1B125946" w14:textId="1EABB594" w:rsidR="00273737" w:rsidRPr="009007AC" w:rsidRDefault="00A17A2F" w:rsidP="00273737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Collaborati</w:t>
      </w:r>
      <w:r w:rsidR="00620B61" w:rsidRPr="009007AC">
        <w:rPr>
          <w:rFonts w:ascii="Avenir Roman" w:hAnsi="Avenir Roman"/>
        </w:rPr>
        <w:t>on</w:t>
      </w:r>
    </w:p>
    <w:p w14:paraId="3078A4AB" w14:textId="579420DE" w:rsidR="00620B61" w:rsidRPr="009007AC" w:rsidRDefault="00620B61" w:rsidP="00620B61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Organization (physical or cognitive)</w:t>
      </w:r>
    </w:p>
    <w:p w14:paraId="50F05EFB" w14:textId="489FFB96" w:rsidR="00620B61" w:rsidRPr="009007AC" w:rsidRDefault="00620B61" w:rsidP="00620B61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Inquiry (two-way questioning)</w:t>
      </w:r>
    </w:p>
    <w:p w14:paraId="73B42EE7" w14:textId="28E4146D" w:rsidR="00A17A2F" w:rsidRPr="009007AC" w:rsidRDefault="00A17A2F" w:rsidP="00620B61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Reading (to learn or learning to read)</w:t>
      </w:r>
    </w:p>
    <w:p w14:paraId="3BE7DF4B" w14:textId="25E0178D" w:rsidR="00A17A2F" w:rsidRPr="009007AC" w:rsidRDefault="00620B61" w:rsidP="00273737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Classroom Talk</w:t>
      </w:r>
    </w:p>
    <w:p w14:paraId="37B6A353" w14:textId="054F91B9" w:rsidR="005D3111" w:rsidRDefault="00620B61" w:rsidP="009007AC">
      <w:pPr>
        <w:pStyle w:val="ListParagraph"/>
        <w:numPr>
          <w:ilvl w:val="0"/>
          <w:numId w:val="1"/>
        </w:numPr>
        <w:tabs>
          <w:tab w:val="left" w:pos="3818"/>
        </w:tabs>
        <w:rPr>
          <w:rFonts w:ascii="Avenir Roman" w:hAnsi="Avenir Roman"/>
        </w:rPr>
      </w:pPr>
      <w:r w:rsidRPr="009007AC">
        <w:rPr>
          <w:rFonts w:ascii="Avenir Roman" w:hAnsi="Avenir Roman"/>
        </w:rPr>
        <w:t>Scaffoldin</w:t>
      </w:r>
      <w:r w:rsidR="009007AC" w:rsidRPr="009007AC">
        <w:rPr>
          <w:rFonts w:ascii="Avenir Roman" w:hAnsi="Avenir Roman"/>
        </w:rPr>
        <w:t>g</w:t>
      </w:r>
    </w:p>
    <w:p w14:paraId="75D98B08" w14:textId="77777777" w:rsidR="0096300F" w:rsidRDefault="0096300F" w:rsidP="0096300F">
      <w:pPr>
        <w:tabs>
          <w:tab w:val="left" w:pos="3818"/>
        </w:tabs>
        <w:rPr>
          <w:rFonts w:ascii="Avenir Roman" w:hAnsi="Avenir Roman"/>
        </w:rPr>
        <w:sectPr w:rsidR="0096300F" w:rsidSect="009007AC">
          <w:type w:val="continuous"/>
          <w:pgSz w:w="12240" w:h="15840"/>
          <w:pgMar w:top="675" w:right="1440" w:bottom="1440" w:left="1440" w:header="720" w:footer="720" w:gutter="0"/>
          <w:cols w:num="2" w:space="720"/>
          <w:docGrid w:linePitch="360"/>
        </w:sectPr>
      </w:pPr>
    </w:p>
    <w:p w14:paraId="6BDE81FD" w14:textId="77777777" w:rsidR="0096300F" w:rsidRDefault="0096300F" w:rsidP="0096300F">
      <w:pPr>
        <w:tabs>
          <w:tab w:val="left" w:pos="3818"/>
        </w:tabs>
        <w:rPr>
          <w:rFonts w:ascii="Avenir Roman" w:hAnsi="Avenir Roman"/>
        </w:rPr>
      </w:pPr>
    </w:p>
    <w:p w14:paraId="58961855" w14:textId="7FAB5B67" w:rsidR="0096300F" w:rsidRPr="0096300F" w:rsidRDefault="0096300F" w:rsidP="0096300F">
      <w:pPr>
        <w:tabs>
          <w:tab w:val="left" w:pos="3818"/>
        </w:tabs>
        <w:rPr>
          <w:rFonts w:ascii="Avenir Roman" w:hAnsi="Avenir Roman"/>
          <w:sz w:val="28"/>
        </w:rPr>
      </w:pPr>
      <w:r w:rsidRPr="0096300F">
        <w:rPr>
          <w:rFonts w:ascii="Avenir Roman" w:hAnsi="Avenir Roman"/>
          <w:sz w:val="28"/>
        </w:rPr>
        <w:t xml:space="preserve">Were objectives posted? </w:t>
      </w:r>
      <w:r w:rsidRPr="0096300F">
        <w:rPr>
          <w:rFonts w:ascii="Avenir Roman" w:hAnsi="Avenir Roman"/>
          <w:b/>
          <w:sz w:val="28"/>
        </w:rPr>
        <w:t>Yes/ No</w:t>
      </w:r>
    </w:p>
    <w:sectPr w:rsidR="0096300F" w:rsidRPr="0096300F" w:rsidSect="0096300F">
      <w:type w:val="continuous"/>
      <w:pgSz w:w="12240" w:h="15840"/>
      <w:pgMar w:top="67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E22D9"/>
    <w:multiLevelType w:val="hybridMultilevel"/>
    <w:tmpl w:val="CBB223FE"/>
    <w:lvl w:ilvl="0" w:tplc="1A86D96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11"/>
    <w:rsid w:val="000038FE"/>
    <w:rsid w:val="00032432"/>
    <w:rsid w:val="0004735F"/>
    <w:rsid w:val="000E03B2"/>
    <w:rsid w:val="000F7FB2"/>
    <w:rsid w:val="0010778E"/>
    <w:rsid w:val="00170816"/>
    <w:rsid w:val="001A2788"/>
    <w:rsid w:val="001B7F95"/>
    <w:rsid w:val="001C6884"/>
    <w:rsid w:val="002210C6"/>
    <w:rsid w:val="00271D6C"/>
    <w:rsid w:val="00273737"/>
    <w:rsid w:val="00273A22"/>
    <w:rsid w:val="00292895"/>
    <w:rsid w:val="002D629F"/>
    <w:rsid w:val="002F6D7A"/>
    <w:rsid w:val="003834D9"/>
    <w:rsid w:val="003B50B3"/>
    <w:rsid w:val="003C2DB9"/>
    <w:rsid w:val="003F513C"/>
    <w:rsid w:val="00465209"/>
    <w:rsid w:val="004834C8"/>
    <w:rsid w:val="004956F0"/>
    <w:rsid w:val="004B5203"/>
    <w:rsid w:val="004C11B0"/>
    <w:rsid w:val="004C5CB6"/>
    <w:rsid w:val="004C7406"/>
    <w:rsid w:val="005006A4"/>
    <w:rsid w:val="00541024"/>
    <w:rsid w:val="005558DA"/>
    <w:rsid w:val="00562863"/>
    <w:rsid w:val="00590EF0"/>
    <w:rsid w:val="005D3111"/>
    <w:rsid w:val="005E0009"/>
    <w:rsid w:val="00620B61"/>
    <w:rsid w:val="00626013"/>
    <w:rsid w:val="00627D07"/>
    <w:rsid w:val="00640889"/>
    <w:rsid w:val="00662D70"/>
    <w:rsid w:val="00664326"/>
    <w:rsid w:val="006D4F2E"/>
    <w:rsid w:val="00703512"/>
    <w:rsid w:val="00737205"/>
    <w:rsid w:val="007656B4"/>
    <w:rsid w:val="007B4310"/>
    <w:rsid w:val="007B6338"/>
    <w:rsid w:val="007B6B9E"/>
    <w:rsid w:val="007E6ED8"/>
    <w:rsid w:val="007F5422"/>
    <w:rsid w:val="00833EFB"/>
    <w:rsid w:val="008576C2"/>
    <w:rsid w:val="00866503"/>
    <w:rsid w:val="009007AC"/>
    <w:rsid w:val="009319F1"/>
    <w:rsid w:val="009418E4"/>
    <w:rsid w:val="0096300F"/>
    <w:rsid w:val="00995842"/>
    <w:rsid w:val="009C621B"/>
    <w:rsid w:val="009F1B91"/>
    <w:rsid w:val="00A16F9E"/>
    <w:rsid w:val="00A17A2F"/>
    <w:rsid w:val="00A3757E"/>
    <w:rsid w:val="00A62837"/>
    <w:rsid w:val="00A659DF"/>
    <w:rsid w:val="00A717C4"/>
    <w:rsid w:val="00AD3C38"/>
    <w:rsid w:val="00AE715B"/>
    <w:rsid w:val="00B05FE0"/>
    <w:rsid w:val="00B35428"/>
    <w:rsid w:val="00B60A2A"/>
    <w:rsid w:val="00B84C79"/>
    <w:rsid w:val="00BB1DDD"/>
    <w:rsid w:val="00BC1454"/>
    <w:rsid w:val="00BC6D20"/>
    <w:rsid w:val="00BD66EE"/>
    <w:rsid w:val="00C00229"/>
    <w:rsid w:val="00CB310B"/>
    <w:rsid w:val="00CE3425"/>
    <w:rsid w:val="00D20C9D"/>
    <w:rsid w:val="00D91ED0"/>
    <w:rsid w:val="00DB4A1C"/>
    <w:rsid w:val="00DD08AD"/>
    <w:rsid w:val="00DE3C52"/>
    <w:rsid w:val="00E01670"/>
    <w:rsid w:val="00E33A64"/>
    <w:rsid w:val="00E53799"/>
    <w:rsid w:val="00EB0489"/>
    <w:rsid w:val="00EF6AF6"/>
    <w:rsid w:val="00F35EA4"/>
    <w:rsid w:val="00F84F33"/>
    <w:rsid w:val="00F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38EF"/>
  <w15:chartTrackingRefBased/>
  <w15:docId w15:val="{330E50C8-F8B6-A540-A975-8FA1116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Seals</dc:creator>
  <cp:keywords/>
  <dc:description/>
  <cp:lastModifiedBy>Kellie Seals</cp:lastModifiedBy>
  <cp:revision>3</cp:revision>
  <cp:lastPrinted>2021-07-23T16:28:00Z</cp:lastPrinted>
  <dcterms:created xsi:type="dcterms:W3CDTF">2021-07-23T16:25:00Z</dcterms:created>
  <dcterms:modified xsi:type="dcterms:W3CDTF">2021-07-23T16:28:00Z</dcterms:modified>
</cp:coreProperties>
</file>